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2" w:rsidRPr="00B9644D" w:rsidRDefault="006F3442" w:rsidP="006F3442">
      <w:pPr>
        <w:spacing w:before="120" w:line="312" w:lineRule="auto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B9644D">
        <w:rPr>
          <w:rFonts w:asciiTheme="minorHAnsi" w:hAnsiTheme="minorHAnsi"/>
          <w:b/>
          <w:snapToGrid w:val="0"/>
          <w:sz w:val="20"/>
          <w:szCs w:val="20"/>
        </w:rPr>
        <w:t>Załącznik nr 5 do SIWZ</w:t>
      </w:r>
    </w:p>
    <w:p w:rsidR="006F3442" w:rsidRPr="00B9644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B9644D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B86112" w:rsidRDefault="006F3442" w:rsidP="00B86112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B86112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B9644D" w:rsidRDefault="006F3442" w:rsidP="006F3442">
      <w:pPr>
        <w:spacing w:before="120" w:line="312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B9644D">
        <w:rPr>
          <w:rFonts w:asciiTheme="minorHAnsi" w:hAnsiTheme="minorHAnsi" w:cs="Arial"/>
          <w:b/>
          <w:sz w:val="28"/>
          <w:szCs w:val="28"/>
        </w:rPr>
        <w:t>Wykaz osób, które wykonawca skieruje do realizacji zamówienia</w:t>
      </w:r>
    </w:p>
    <w:p w:rsidR="006F3442" w:rsidRPr="00B9644D" w:rsidRDefault="006F3442" w:rsidP="00DF7A81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B9644D">
        <w:rPr>
          <w:rFonts w:asciiTheme="minorHAnsi" w:hAnsiTheme="minorHAnsi"/>
          <w:sz w:val="20"/>
          <w:szCs w:val="20"/>
        </w:rPr>
        <w:t>Do wykonywania zamówienia skieruję następujące osoby:</w:t>
      </w:r>
      <w:r w:rsidRPr="00B9644D">
        <w:rPr>
          <w:rFonts w:asciiTheme="minorHAnsi" w:hAnsiTheme="minorHAnsi" w:cs="Arial"/>
          <w:sz w:val="20"/>
          <w:szCs w:val="20"/>
        </w:rPr>
        <w:t xml:space="preserve"> 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2835"/>
        <w:gridCol w:w="4962"/>
        <w:gridCol w:w="3543"/>
      </w:tblGrid>
      <w:tr w:rsidR="006F3442" w:rsidRPr="00B9644D" w:rsidTr="001B6C8B">
        <w:trPr>
          <w:cantSplit/>
          <w:trHeight w:val="851"/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6F3442" w:rsidRPr="00537A58" w:rsidRDefault="006F3442" w:rsidP="0007083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6F3442" w:rsidRPr="00537A58" w:rsidRDefault="006F3442" w:rsidP="0007083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Funkcja</w:t>
            </w:r>
          </w:p>
          <w:p w:rsidR="006F3442" w:rsidRPr="00537A58" w:rsidRDefault="00B9644D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ełniona</w:t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w toku </w:t>
            </w:r>
          </w:p>
          <w:p w:rsidR="006F3442" w:rsidRPr="00537A58" w:rsidRDefault="00FD4E95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ealizacji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6F3442" w:rsidRPr="00537A58" w:rsidRDefault="006F3442" w:rsidP="00070839">
            <w:pPr>
              <w:keepNext/>
              <w:jc w:val="center"/>
              <w:outlineLvl w:val="4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6F3442" w:rsidRPr="00537A58" w:rsidRDefault="006F3442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Kwalifikacje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zawodowe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i doświadczenie **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oraz </w:t>
            </w:r>
          </w:p>
          <w:p w:rsidR="006F3442" w:rsidRPr="00537A58" w:rsidRDefault="00B9644D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posiadane 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wymagane uprawnieni</w:t>
            </w:r>
            <w:r w:rsidR="00B86112">
              <w:rPr>
                <w:rFonts w:asciiTheme="minorHAnsi" w:hAnsiTheme="minorHAnsi" w:cs="Arial"/>
                <w:b/>
                <w:sz w:val="18"/>
                <w:szCs w:val="18"/>
              </w:rPr>
              <w:t>a zakres, numer i data ważności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6F3442" w:rsidRPr="00537A58" w:rsidRDefault="006F3442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Informacja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537A58">
              <w:rPr>
                <w:rFonts w:asciiTheme="minorHAnsi" w:hAnsiTheme="minorHAnsi" w:cs="Arial"/>
                <w:b/>
                <w:sz w:val="18"/>
                <w:szCs w:val="18"/>
              </w:rPr>
              <w:t>o podstawie do</w:t>
            </w:r>
          </w:p>
          <w:p w:rsidR="006F3442" w:rsidRPr="00537A58" w:rsidRDefault="0042677D" w:rsidP="00B9644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ysponowania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osobą </w:t>
            </w:r>
            <w:r w:rsidR="00B9644D" w:rsidRPr="00537A58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r w:rsidR="006F3442" w:rsidRPr="00537A58">
              <w:rPr>
                <w:rFonts w:asciiTheme="minorHAnsi" w:hAnsiTheme="minorHAnsi" w:cs="Arial"/>
                <w:b/>
                <w:sz w:val="18"/>
                <w:szCs w:val="18"/>
              </w:rPr>
              <w:t>(jednoznaczna informacja o tym, czy Wykonawca dysponuje osobą na podstawie umowy o pracę czy innej umowy, np. cywilno-prawnej)*</w:t>
            </w:r>
          </w:p>
        </w:tc>
      </w:tr>
      <w:tr w:rsidR="006F3442" w:rsidRPr="00B9644D" w:rsidTr="00B9644D">
        <w:trPr>
          <w:cantSplit/>
          <w:trHeight w:hRule="exact" w:val="284"/>
          <w:jc w:val="center"/>
        </w:trPr>
        <w:tc>
          <w:tcPr>
            <w:tcW w:w="421" w:type="dxa"/>
          </w:tcPr>
          <w:p w:rsidR="006F3442" w:rsidRPr="00B9644D" w:rsidRDefault="006F3442" w:rsidP="00070839">
            <w:pPr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B9644D" w:rsidTr="00B9644D">
        <w:trPr>
          <w:cantSplit/>
          <w:trHeight w:hRule="exact" w:val="284"/>
          <w:jc w:val="center"/>
        </w:trPr>
        <w:tc>
          <w:tcPr>
            <w:tcW w:w="421" w:type="dxa"/>
          </w:tcPr>
          <w:p w:rsidR="006F3442" w:rsidRPr="00B9644D" w:rsidRDefault="006F3442" w:rsidP="00070839">
            <w:pPr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B9644D" w:rsidTr="00B9644D">
        <w:trPr>
          <w:cantSplit/>
          <w:trHeight w:hRule="exact" w:val="284"/>
          <w:jc w:val="center"/>
        </w:trPr>
        <w:tc>
          <w:tcPr>
            <w:tcW w:w="421" w:type="dxa"/>
          </w:tcPr>
          <w:p w:rsidR="006F3442" w:rsidRPr="00B9644D" w:rsidRDefault="006F3442" w:rsidP="00070839">
            <w:pPr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B9644D" w:rsidTr="00B9644D">
        <w:trPr>
          <w:cantSplit/>
          <w:trHeight w:hRule="exact" w:val="284"/>
          <w:jc w:val="center"/>
        </w:trPr>
        <w:tc>
          <w:tcPr>
            <w:tcW w:w="421" w:type="dxa"/>
          </w:tcPr>
          <w:p w:rsidR="006F3442" w:rsidRPr="00B9644D" w:rsidRDefault="006F3442" w:rsidP="00070839">
            <w:pPr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ind w:left="-12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6F3442" w:rsidRPr="00B9644D" w:rsidRDefault="006F3442" w:rsidP="00B9644D">
            <w:pPr>
              <w:spacing w:before="12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F3442" w:rsidRPr="00B9644D" w:rsidRDefault="006F3442" w:rsidP="006F3442">
      <w:pPr>
        <w:jc w:val="both"/>
        <w:rPr>
          <w:rFonts w:asciiTheme="minorHAnsi" w:hAnsiTheme="minorHAnsi" w:cs="Arial"/>
          <w:sz w:val="18"/>
          <w:szCs w:val="18"/>
        </w:rPr>
      </w:pPr>
    </w:p>
    <w:p w:rsidR="006F3442" w:rsidRPr="00B9644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B9644D">
        <w:rPr>
          <w:rFonts w:asciiTheme="minorHAnsi" w:hAnsiTheme="minorHAnsi" w:cs="Arial"/>
          <w:sz w:val="20"/>
          <w:szCs w:val="20"/>
        </w:rPr>
        <w:t xml:space="preserve">Oświadczam. że osoby wskazane w tabeli posiadają wymagane w postępowaniu uprawnienia do projektowania lub uprawnienia budowlane w zakresie wskazanych powyżej specjalności, bez ograniczeń. </w:t>
      </w:r>
    </w:p>
    <w:p w:rsidR="006F3442" w:rsidRPr="00B9644D" w:rsidRDefault="006F3442" w:rsidP="006F3442">
      <w:pPr>
        <w:spacing w:before="120"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B9644D">
        <w:rPr>
          <w:rFonts w:asciiTheme="minorHAnsi" w:hAnsiTheme="minorHAnsi" w:cs="Arial"/>
          <w:sz w:val="20"/>
          <w:szCs w:val="20"/>
        </w:rPr>
        <w:t>........................., dn. ............................</w:t>
      </w:r>
    </w:p>
    <w:p w:rsidR="006F3442" w:rsidRPr="00B9644D" w:rsidRDefault="006F3442" w:rsidP="00B9644D">
      <w:pPr>
        <w:spacing w:before="120" w:line="312" w:lineRule="auto"/>
        <w:ind w:firstLine="10348"/>
        <w:jc w:val="both"/>
        <w:rPr>
          <w:rFonts w:asciiTheme="minorHAnsi" w:hAnsiTheme="minorHAnsi" w:cs="Arial"/>
          <w:sz w:val="20"/>
          <w:szCs w:val="20"/>
        </w:rPr>
      </w:pPr>
      <w:r w:rsidRPr="00B9644D">
        <w:rPr>
          <w:rFonts w:asciiTheme="minorHAnsi" w:hAnsiTheme="minorHAnsi"/>
          <w:sz w:val="20"/>
          <w:szCs w:val="20"/>
        </w:rPr>
        <w:t>....................................</w:t>
      </w:r>
      <w:r w:rsidR="00B9644D">
        <w:rPr>
          <w:rFonts w:asciiTheme="minorHAnsi" w:hAnsiTheme="minorHAnsi"/>
          <w:sz w:val="20"/>
          <w:szCs w:val="20"/>
        </w:rPr>
        <w:t>....................</w:t>
      </w:r>
    </w:p>
    <w:p w:rsidR="006F3442" w:rsidRPr="00B9644D" w:rsidRDefault="006F3442" w:rsidP="00B9644D">
      <w:pPr>
        <w:spacing w:line="312" w:lineRule="auto"/>
        <w:ind w:firstLine="10348"/>
        <w:jc w:val="both"/>
        <w:rPr>
          <w:rFonts w:asciiTheme="minorHAnsi" w:hAnsiTheme="minorHAnsi"/>
          <w:sz w:val="16"/>
          <w:szCs w:val="16"/>
        </w:rPr>
      </w:pPr>
      <w:r w:rsidRPr="00B9644D">
        <w:rPr>
          <w:rFonts w:asciiTheme="minorHAnsi" w:hAnsiTheme="minorHAnsi"/>
          <w:sz w:val="16"/>
          <w:szCs w:val="16"/>
        </w:rPr>
        <w:t>(</w:t>
      </w:r>
      <w:r w:rsidRPr="00B9644D">
        <w:rPr>
          <w:rFonts w:asciiTheme="minorHAnsi" w:hAnsiTheme="minorHAnsi"/>
          <w:i/>
          <w:iCs/>
          <w:sz w:val="16"/>
          <w:szCs w:val="16"/>
        </w:rPr>
        <w:t>podpis osoby uprawnionej do reprezentacji</w:t>
      </w:r>
      <w:r w:rsidRPr="00B9644D">
        <w:rPr>
          <w:rFonts w:asciiTheme="minorHAnsi" w:hAnsiTheme="minorHAnsi"/>
          <w:sz w:val="16"/>
          <w:szCs w:val="16"/>
        </w:rPr>
        <w:t>)</w:t>
      </w:r>
    </w:p>
    <w:p w:rsidR="006F3442" w:rsidRPr="00B9644D" w:rsidRDefault="006F3442" w:rsidP="00DF7A81">
      <w:pPr>
        <w:jc w:val="both"/>
        <w:rPr>
          <w:rFonts w:asciiTheme="minorHAnsi" w:hAnsiTheme="minorHAnsi"/>
          <w:sz w:val="20"/>
          <w:szCs w:val="20"/>
        </w:rPr>
      </w:pPr>
      <w:r w:rsidRPr="00B9644D">
        <w:rPr>
          <w:rFonts w:asciiTheme="minorHAnsi" w:hAnsiTheme="minorHAnsi" w:cs="Arial"/>
          <w:i/>
          <w:sz w:val="16"/>
          <w:szCs w:val="16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:rsidR="006F3442" w:rsidRPr="00B9644D" w:rsidRDefault="006F3442" w:rsidP="00DF7A81">
      <w:pPr>
        <w:pStyle w:val="Nagwek"/>
        <w:tabs>
          <w:tab w:val="clear" w:pos="4536"/>
          <w:tab w:val="clear" w:pos="9072"/>
        </w:tabs>
        <w:ind w:left="180" w:hanging="180"/>
        <w:jc w:val="both"/>
        <w:rPr>
          <w:rFonts w:asciiTheme="minorHAnsi" w:hAnsiTheme="minorHAnsi" w:cs="Arial"/>
          <w:i/>
          <w:sz w:val="16"/>
          <w:szCs w:val="16"/>
        </w:rPr>
      </w:pPr>
      <w:r w:rsidRPr="00B9644D">
        <w:rPr>
          <w:rFonts w:asciiTheme="minorHAnsi" w:hAnsiTheme="minorHAnsi" w:cs="Arial"/>
          <w:i/>
          <w:sz w:val="16"/>
          <w:szCs w:val="16"/>
        </w:rPr>
        <w:t>** należy podać wszystkie informacje, pozwalające jednoznacznie stwierdzić czy Wykona</w:t>
      </w:r>
      <w:r w:rsidR="00B9644D">
        <w:rPr>
          <w:rFonts w:asciiTheme="minorHAnsi" w:hAnsiTheme="minorHAnsi" w:cs="Arial"/>
          <w:i/>
          <w:sz w:val="16"/>
          <w:szCs w:val="16"/>
        </w:rPr>
        <w:t xml:space="preserve">wca spełnia warunek określony w </w:t>
      </w:r>
      <w:r w:rsidRPr="00B9644D">
        <w:rPr>
          <w:rFonts w:asciiTheme="minorHAnsi" w:hAnsiTheme="minorHAnsi" w:cs="Arial"/>
          <w:i/>
          <w:sz w:val="16"/>
          <w:szCs w:val="16"/>
        </w:rPr>
        <w:t xml:space="preserve">zakresie dysponowania osobami. </w:t>
      </w:r>
    </w:p>
    <w:p w:rsidR="006F3442" w:rsidRPr="00B9644D" w:rsidRDefault="006F3442" w:rsidP="00DF7A81">
      <w:pPr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B9644D">
        <w:rPr>
          <w:rFonts w:asciiTheme="minorHAnsi" w:hAnsiTheme="minorHAnsi" w:cs="Arial"/>
          <w:b/>
          <w:i/>
          <w:sz w:val="16"/>
          <w:szCs w:val="16"/>
        </w:rPr>
        <w:t>Uwaga</w:t>
      </w:r>
      <w:r w:rsidRPr="00B9644D">
        <w:rPr>
          <w:rFonts w:asciiTheme="minorHAnsi" w:hAnsiTheme="minorHAnsi" w:cs="Arial"/>
          <w:i/>
          <w:sz w:val="16"/>
          <w:szCs w:val="16"/>
        </w:rPr>
        <w:t xml:space="preserve">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B9644D">
          <w:rPr>
            <w:rFonts w:asciiTheme="minorHAnsi" w:hAnsiTheme="minorHAnsi" w:cs="Arial"/>
            <w:i/>
            <w:sz w:val="16"/>
            <w:szCs w:val="16"/>
          </w:rPr>
          <w:t>2f</w:t>
        </w:r>
      </w:smartTag>
      <w:r w:rsidRPr="00B9644D">
        <w:rPr>
          <w:rFonts w:asciiTheme="minorHAnsi" w:hAnsiTheme="minorHAnsi" w:cs="Arial"/>
          <w:i/>
          <w:sz w:val="16"/>
          <w:szCs w:val="16"/>
        </w:rPr>
        <w:t xml:space="preserve"> </w:t>
      </w:r>
      <w:proofErr w:type="spellStart"/>
      <w:r w:rsidRPr="00B9644D">
        <w:rPr>
          <w:rFonts w:asciiTheme="minorHAnsi" w:hAnsiTheme="minorHAnsi" w:cs="Arial"/>
          <w:i/>
          <w:sz w:val="16"/>
          <w:szCs w:val="16"/>
        </w:rPr>
        <w:t>Pzp</w:t>
      </w:r>
      <w:proofErr w:type="spellEnd"/>
      <w:r w:rsidR="00B9644D">
        <w:rPr>
          <w:rFonts w:asciiTheme="minorHAnsi" w:hAnsiTheme="minorHAnsi" w:cs="Arial"/>
          <w:i/>
          <w:sz w:val="16"/>
          <w:szCs w:val="16"/>
        </w:rPr>
        <w:t>.</w:t>
      </w:r>
    </w:p>
    <w:sectPr w:rsidR="006F3442" w:rsidRPr="00B9644D" w:rsidSect="00B9644D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38" w:rsidRDefault="00917838" w:rsidP="0056764A">
      <w:r>
        <w:separator/>
      </w:r>
    </w:p>
  </w:endnote>
  <w:endnote w:type="continuationSeparator" w:id="0">
    <w:p w:rsidR="00917838" w:rsidRDefault="00917838" w:rsidP="0056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38" w:rsidRDefault="00917838" w:rsidP="0056764A">
      <w:r>
        <w:separator/>
      </w:r>
    </w:p>
  </w:footnote>
  <w:footnote w:type="continuationSeparator" w:id="0">
    <w:p w:rsidR="00917838" w:rsidRDefault="00917838" w:rsidP="00567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4A" w:rsidRDefault="0056764A" w:rsidP="0056764A">
    <w:pPr>
      <w:pStyle w:val="Nagwek"/>
      <w:jc w:val="center"/>
    </w:pPr>
    <w:r w:rsidRPr="00915E53">
      <w:rPr>
        <w:noProof/>
      </w:rPr>
      <w:drawing>
        <wp:inline distT="0" distB="0" distL="0" distR="0" wp14:anchorId="08E93794" wp14:editId="7605CE4D">
          <wp:extent cx="5760720" cy="662591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7A81" w:rsidRPr="00DF7A81" w:rsidRDefault="00DF7A81" w:rsidP="00DF7A81">
    <w:pPr>
      <w:jc w:val="both"/>
      <w:rPr>
        <w:i/>
        <w:sz w:val="18"/>
        <w:szCs w:val="18"/>
      </w:rPr>
    </w:pPr>
    <w:r>
      <w:rPr>
        <w:i/>
        <w:sz w:val="18"/>
        <w:szCs w:val="18"/>
      </w:rPr>
      <w:t>Projekt pn.</w:t>
    </w:r>
    <w:r>
      <w:rPr>
        <w:b/>
        <w:sz w:val="18"/>
        <w:szCs w:val="18"/>
      </w:rPr>
      <w:t xml:space="preserve"> : „</w:t>
    </w:r>
    <w:r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D33CA"/>
    <w:rsid w:val="001834DF"/>
    <w:rsid w:val="001B6C8B"/>
    <w:rsid w:val="002B7C18"/>
    <w:rsid w:val="00311AFA"/>
    <w:rsid w:val="00360CFC"/>
    <w:rsid w:val="00361D5B"/>
    <w:rsid w:val="003F55E8"/>
    <w:rsid w:val="00423F71"/>
    <w:rsid w:val="0042677D"/>
    <w:rsid w:val="00430289"/>
    <w:rsid w:val="00436054"/>
    <w:rsid w:val="004459E3"/>
    <w:rsid w:val="00501E20"/>
    <w:rsid w:val="00537A58"/>
    <w:rsid w:val="0056764A"/>
    <w:rsid w:val="00610175"/>
    <w:rsid w:val="006F3442"/>
    <w:rsid w:val="006F3A1D"/>
    <w:rsid w:val="007620C9"/>
    <w:rsid w:val="007E0C35"/>
    <w:rsid w:val="008570FE"/>
    <w:rsid w:val="00917838"/>
    <w:rsid w:val="00950AE6"/>
    <w:rsid w:val="009F0D40"/>
    <w:rsid w:val="00A3294B"/>
    <w:rsid w:val="00A329E6"/>
    <w:rsid w:val="00AA2063"/>
    <w:rsid w:val="00AD6564"/>
    <w:rsid w:val="00B02F60"/>
    <w:rsid w:val="00B15660"/>
    <w:rsid w:val="00B35C46"/>
    <w:rsid w:val="00B63A62"/>
    <w:rsid w:val="00B86112"/>
    <w:rsid w:val="00B9644D"/>
    <w:rsid w:val="00BD072F"/>
    <w:rsid w:val="00C831B4"/>
    <w:rsid w:val="00CB26F0"/>
    <w:rsid w:val="00CC0C23"/>
    <w:rsid w:val="00CD6187"/>
    <w:rsid w:val="00D4601B"/>
    <w:rsid w:val="00D70191"/>
    <w:rsid w:val="00D7527E"/>
    <w:rsid w:val="00D87E10"/>
    <w:rsid w:val="00DA1292"/>
    <w:rsid w:val="00DF7A81"/>
    <w:rsid w:val="00E147BF"/>
    <w:rsid w:val="00E95FC8"/>
    <w:rsid w:val="00EA52E6"/>
    <w:rsid w:val="00FB2870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7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16</cp:revision>
  <cp:lastPrinted>2018-07-09T06:10:00Z</cp:lastPrinted>
  <dcterms:created xsi:type="dcterms:W3CDTF">2018-05-29T07:13:00Z</dcterms:created>
  <dcterms:modified xsi:type="dcterms:W3CDTF">2018-09-28T10:36:00Z</dcterms:modified>
</cp:coreProperties>
</file>